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544595">
        <w:rPr>
          <w:rFonts w:eastAsia="Times New Roman" w:cs="Arial"/>
          <w:b/>
          <w:color w:val="000000"/>
          <w:sz w:val="28"/>
          <w:szCs w:val="28"/>
          <w:lang w:eastAsia="pl-PL"/>
        </w:rPr>
        <w:t>IV</w:t>
      </w:r>
      <w:bookmarkStart w:id="0" w:name="_GoBack"/>
      <w:bookmarkEnd w:id="0"/>
      <w:r w:rsidR="00634072">
        <w:rPr>
          <w:rFonts w:eastAsia="Times New Roman" w:cs="Arial"/>
          <w:b/>
          <w:color w:val="000000"/>
          <w:sz w:val="28"/>
          <w:szCs w:val="28"/>
          <w:lang w:eastAsia="pl-PL"/>
        </w:rPr>
        <w:t>/2022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BF2539">
        <w:rPr>
          <w:rFonts w:eastAsia="Times New Roman" w:cs="Arial"/>
          <w:b/>
          <w:color w:val="000000"/>
          <w:sz w:val="28"/>
          <w:szCs w:val="28"/>
          <w:lang w:eastAsia="pl-PL"/>
        </w:rPr>
        <w:t>1</w:t>
      </w:r>
      <w:r w:rsidR="00634072">
        <w:rPr>
          <w:rFonts w:eastAsia="Times New Roman" w:cs="Arial"/>
          <w:b/>
          <w:color w:val="000000"/>
          <w:sz w:val="28"/>
          <w:szCs w:val="28"/>
          <w:lang w:eastAsia="pl-PL"/>
        </w:rPr>
        <w:t>6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634072">
        <w:rPr>
          <w:rFonts w:eastAsia="Times New Roman" w:cs="Arial"/>
          <w:b/>
          <w:color w:val="000000"/>
          <w:sz w:val="28"/>
          <w:szCs w:val="28"/>
          <w:lang w:eastAsia="pl-PL"/>
        </w:rPr>
        <w:t>01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634072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Default="00634072" w:rsidP="00C56624">
      <w:pPr>
        <w:numPr>
          <w:ilvl w:val="0"/>
          <w:numId w:val="2"/>
        </w:numPr>
        <w:spacing w:after="200" w:line="276" w:lineRule="auto"/>
      </w:pPr>
      <w:r>
        <w:t>Radni zebrali się żeby opracować system komunikacji między sobą</w:t>
      </w:r>
      <w:r w:rsidR="00BF2539">
        <w:t>.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734E60">
        <w:t>1</w:t>
      </w:r>
      <w:r w:rsidR="00634072">
        <w:t>0</w:t>
      </w:r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734E60" w:rsidP="00734E60">
      <w:r>
        <w:t xml:space="preserve">               </w:t>
      </w:r>
      <w:r w:rsidR="00C56624" w:rsidRPr="00C56624">
        <w:t>Stwierdzono quorum, a tym samym ważność posiedzenia.</w:t>
      </w:r>
      <w:r w:rsidR="000252F0">
        <w:t xml:space="preserve"> </w:t>
      </w:r>
    </w:p>
    <w:p w:rsidR="00634072" w:rsidRPr="00634072" w:rsidRDefault="00634072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Radni stworzyli grupę rady osiedla na WhatsAppie  między sobą będą  wymieniać informację potrzebne w działalności Rady</w:t>
      </w:r>
    </w:p>
    <w:p w:rsidR="00DD0573" w:rsidRPr="00FD629E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</w:p>
    <w:p w:rsidR="00FD629E" w:rsidRDefault="00FD629E" w:rsidP="00FD629E">
      <w:pPr>
        <w:pStyle w:val="Nagwek1"/>
        <w:numPr>
          <w:ilvl w:val="0"/>
          <w:numId w:val="0"/>
        </w:numPr>
        <w:ind w:left="720" w:hanging="720"/>
      </w:pPr>
    </w:p>
    <w:p w:rsidR="00FD629E" w:rsidRPr="00FD629E" w:rsidRDefault="00FD629E" w:rsidP="00FD629E">
      <w:pPr>
        <w:rPr>
          <w:lang w:eastAsia="pl-PL"/>
        </w:rPr>
      </w:pPr>
    </w:p>
    <w:p w:rsidR="00A1055A" w:rsidRDefault="0030394D">
      <w:pPr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Uwagi:</w:t>
      </w:r>
    </w:p>
    <w:p w:rsidR="0030394D" w:rsidRDefault="0030394D">
      <w:r>
        <w:rPr>
          <w:rFonts w:eastAsia="Times New Roman" w:cs="Times New Roman"/>
          <w:sz w:val="24"/>
          <w:szCs w:val="20"/>
          <w:lang w:eastAsia="pl-PL"/>
        </w:rPr>
        <w:t>Wynik głosowania : 1</w:t>
      </w:r>
      <w:r w:rsidR="009B1DC3">
        <w:rPr>
          <w:rFonts w:eastAsia="Times New Roman" w:cs="Times New Roman"/>
          <w:sz w:val="24"/>
          <w:szCs w:val="20"/>
          <w:lang w:eastAsia="pl-PL"/>
        </w:rPr>
        <w:t>0</w:t>
      </w:r>
      <w:r>
        <w:rPr>
          <w:rFonts w:eastAsia="Times New Roman" w:cs="Times New Roman"/>
          <w:sz w:val="24"/>
          <w:szCs w:val="20"/>
          <w:lang w:eastAsia="pl-PL"/>
        </w:rPr>
        <w:t xml:space="preserve"> osób, wszystkie za</w:t>
      </w:r>
    </w:p>
    <w:sectPr w:rsidR="0030394D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6729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60C75"/>
    <w:rsid w:val="00091838"/>
    <w:rsid w:val="000B00A9"/>
    <w:rsid w:val="000B43FC"/>
    <w:rsid w:val="000D602E"/>
    <w:rsid w:val="00131786"/>
    <w:rsid w:val="001A6F07"/>
    <w:rsid w:val="001C1007"/>
    <w:rsid w:val="001C1C65"/>
    <w:rsid w:val="001D3D54"/>
    <w:rsid w:val="00214A9A"/>
    <w:rsid w:val="00235373"/>
    <w:rsid w:val="0026169F"/>
    <w:rsid w:val="0029371B"/>
    <w:rsid w:val="002A44A4"/>
    <w:rsid w:val="002D0B1B"/>
    <w:rsid w:val="002E11B1"/>
    <w:rsid w:val="002E596E"/>
    <w:rsid w:val="0030394D"/>
    <w:rsid w:val="00314289"/>
    <w:rsid w:val="00360FC1"/>
    <w:rsid w:val="00381042"/>
    <w:rsid w:val="003B3585"/>
    <w:rsid w:val="003C0730"/>
    <w:rsid w:val="003E7032"/>
    <w:rsid w:val="00490333"/>
    <w:rsid w:val="004E3110"/>
    <w:rsid w:val="0052758B"/>
    <w:rsid w:val="00533B1C"/>
    <w:rsid w:val="00535F96"/>
    <w:rsid w:val="00544595"/>
    <w:rsid w:val="006012F8"/>
    <w:rsid w:val="00623C32"/>
    <w:rsid w:val="00634072"/>
    <w:rsid w:val="006B0874"/>
    <w:rsid w:val="006E671D"/>
    <w:rsid w:val="007110B2"/>
    <w:rsid w:val="00715608"/>
    <w:rsid w:val="00734E60"/>
    <w:rsid w:val="0075002B"/>
    <w:rsid w:val="0075229C"/>
    <w:rsid w:val="007667BA"/>
    <w:rsid w:val="007C72E7"/>
    <w:rsid w:val="008605D5"/>
    <w:rsid w:val="00897440"/>
    <w:rsid w:val="008A192F"/>
    <w:rsid w:val="008E52AA"/>
    <w:rsid w:val="008E784C"/>
    <w:rsid w:val="00906753"/>
    <w:rsid w:val="00944848"/>
    <w:rsid w:val="009A24ED"/>
    <w:rsid w:val="009B1DC3"/>
    <w:rsid w:val="009C4D2A"/>
    <w:rsid w:val="009E123B"/>
    <w:rsid w:val="009F39D8"/>
    <w:rsid w:val="009F6BE9"/>
    <w:rsid w:val="00A1055A"/>
    <w:rsid w:val="00A461FA"/>
    <w:rsid w:val="00A825C5"/>
    <w:rsid w:val="00AC2281"/>
    <w:rsid w:val="00AC7C45"/>
    <w:rsid w:val="00AE4585"/>
    <w:rsid w:val="00B051CC"/>
    <w:rsid w:val="00B1021E"/>
    <w:rsid w:val="00B6283E"/>
    <w:rsid w:val="00BD0F34"/>
    <w:rsid w:val="00BF2539"/>
    <w:rsid w:val="00C327D8"/>
    <w:rsid w:val="00C34198"/>
    <w:rsid w:val="00C56624"/>
    <w:rsid w:val="00C568C0"/>
    <w:rsid w:val="00C714D4"/>
    <w:rsid w:val="00C77A51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52849"/>
    <w:rsid w:val="00EC3C65"/>
    <w:rsid w:val="00ED210E"/>
    <w:rsid w:val="00ED33D2"/>
    <w:rsid w:val="00EE52F1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6</cp:revision>
  <cp:lastPrinted>2022-01-18T16:40:00Z</cp:lastPrinted>
  <dcterms:created xsi:type="dcterms:W3CDTF">2022-01-18T16:26:00Z</dcterms:created>
  <dcterms:modified xsi:type="dcterms:W3CDTF">2022-01-18T16:40:00Z</dcterms:modified>
</cp:coreProperties>
</file>