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8B5BBD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88763D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88763D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32DC4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88763D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A73336">
        <w:rPr>
          <w:rFonts w:eastAsia="Times New Roman" w:cs="Arial"/>
          <w:b/>
          <w:color w:val="FF0000"/>
          <w:lang w:eastAsia="pl-PL"/>
        </w:rPr>
        <w:t>X</w:t>
      </w:r>
      <w:r w:rsidR="0004589C">
        <w:rPr>
          <w:rFonts w:eastAsia="Times New Roman" w:cs="Arial"/>
          <w:lang w:eastAsia="pl-PL"/>
        </w:rPr>
        <w:t>XX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</w:t>
      </w:r>
      <w:r w:rsidR="00503DE7">
        <w:rPr>
          <w:rFonts w:eastAsia="Times New Roman" w:cs="Arial"/>
          <w:lang w:eastAsia="pl-PL"/>
        </w:rPr>
        <w:t>3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2A629A" w:rsidRDefault="0088763D" w:rsidP="00F70A65">
      <w:pPr>
        <w:numPr>
          <w:ilvl w:val="0"/>
          <w:numId w:val="2"/>
        </w:numPr>
        <w:spacing w:after="200" w:line="276" w:lineRule="auto"/>
      </w:pPr>
      <w:r>
        <w:t>Wydane opinii odnośnie zbycia nieruchomości.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632DC4">
        <w:t>1</w:t>
      </w:r>
      <w:r w:rsidR="0088763D">
        <w:t>1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A703BE">
        <w:t>X</w:t>
      </w:r>
      <w:bookmarkStart w:id="0" w:name="_GoBack"/>
      <w:bookmarkEnd w:id="0"/>
      <w:r w:rsidR="0088763D">
        <w:t>X</w:t>
      </w:r>
      <w:r w:rsidR="0004589C">
        <w:t>X</w:t>
      </w:r>
      <w:r>
        <w:t>/20</w:t>
      </w:r>
      <w:r w:rsidR="00AB4C14">
        <w:t>2</w:t>
      </w:r>
      <w:r w:rsidR="00503DE7">
        <w:t>3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A1055A" w:rsidRDefault="002A629A" w:rsidP="002E7C0A">
      <w:pPr>
        <w:pStyle w:val="Akapitzlist"/>
        <w:numPr>
          <w:ilvl w:val="1"/>
          <w:numId w:val="1"/>
        </w:numPr>
        <w:spacing w:after="0" w:line="240" w:lineRule="auto"/>
        <w:ind w:left="708"/>
      </w:pPr>
      <w:r>
        <w:t xml:space="preserve">          </w:t>
      </w:r>
      <w:r w:rsidR="0088763D">
        <w:t xml:space="preserve">Wydane opinii odnośne zbycia nieruchomości gruntowej stanowiące działki nr 19/28 i 9/27 z obrębu 2138 </w:t>
      </w:r>
      <w:r w:rsidR="00F70A65">
        <w:t xml:space="preserve"> </w:t>
      </w:r>
      <w:r w:rsidR="0088763D">
        <w:t>w rejonie ulicy P. Jasienicy. Opinia wydana pozytywnie Uchwała nr. 29/23</w:t>
      </w:r>
    </w:p>
    <w:p w:rsidR="00632DC4" w:rsidRDefault="00632DC4" w:rsidP="00F70A65">
      <w:pPr>
        <w:spacing w:after="0" w:line="240" w:lineRule="auto"/>
        <w:ind w:left="-12"/>
      </w:pPr>
    </w:p>
    <w:p w:rsidR="00632DC4" w:rsidRPr="002A629A" w:rsidRDefault="00F70A65" w:rsidP="00F70A65">
      <w:pPr>
        <w:pStyle w:val="Akapitzlist"/>
        <w:numPr>
          <w:ilvl w:val="1"/>
          <w:numId w:val="1"/>
        </w:numPr>
        <w:spacing w:after="0" w:line="240" w:lineRule="auto"/>
        <w:rPr>
          <w:i/>
        </w:rPr>
      </w:pPr>
      <w:r>
        <w:t>Brak wolnych wniosków</w:t>
      </w:r>
    </w:p>
    <w:p w:rsidR="00632DC4" w:rsidRDefault="00632DC4" w:rsidP="00632DC4">
      <w:pPr>
        <w:pStyle w:val="Akapitzlist"/>
        <w:spacing w:after="0" w:line="240" w:lineRule="auto"/>
        <w:ind w:left="708"/>
      </w:pPr>
      <w:r>
        <w:t>Uwagi :</w:t>
      </w:r>
    </w:p>
    <w:p w:rsidR="00632DC4" w:rsidRDefault="00900917" w:rsidP="00632DC4">
      <w:pPr>
        <w:pStyle w:val="Akapitzlist"/>
        <w:spacing w:after="0" w:line="240" w:lineRule="auto"/>
        <w:ind w:left="708"/>
      </w:pPr>
      <w:r>
        <w:t>Uwag brak</w:t>
      </w:r>
    </w:p>
    <w:p w:rsidR="00900917" w:rsidRDefault="00900917" w:rsidP="00632DC4">
      <w:pPr>
        <w:pStyle w:val="Akapitzlist"/>
        <w:spacing w:after="0" w:line="240" w:lineRule="auto"/>
        <w:ind w:left="708"/>
      </w:pPr>
    </w:p>
    <w:p w:rsidR="00900917" w:rsidRDefault="00900917" w:rsidP="00632DC4">
      <w:pPr>
        <w:pStyle w:val="Akapitzlist"/>
        <w:spacing w:after="0" w:line="240" w:lineRule="auto"/>
        <w:ind w:left="708"/>
      </w:pPr>
      <w:r>
        <w:lastRenderedPageBreak/>
        <w:t>Wynik Głosowania : 1</w:t>
      </w:r>
      <w:r w:rsidR="0088763D">
        <w:t>1</w:t>
      </w:r>
      <w:r>
        <w:t xml:space="preserve"> osób głosowało </w:t>
      </w:r>
    </w:p>
    <w:p w:rsidR="00900917" w:rsidRDefault="00900917" w:rsidP="00632DC4">
      <w:pPr>
        <w:pStyle w:val="Akapitzlist"/>
        <w:spacing w:after="0" w:line="240" w:lineRule="auto"/>
        <w:ind w:left="708"/>
      </w:pPr>
      <w:r>
        <w:t>10 głosów – za</w:t>
      </w:r>
    </w:p>
    <w:p w:rsidR="00900917" w:rsidRDefault="00900917" w:rsidP="00632DC4">
      <w:pPr>
        <w:pStyle w:val="Akapitzlist"/>
        <w:spacing w:after="0" w:line="240" w:lineRule="auto"/>
        <w:ind w:left="708"/>
      </w:pPr>
      <w:r>
        <w:t>0 głosów –przeciw</w:t>
      </w:r>
    </w:p>
    <w:p w:rsidR="00900917" w:rsidRDefault="0088763D" w:rsidP="00632DC4">
      <w:pPr>
        <w:pStyle w:val="Akapitzlist"/>
        <w:spacing w:after="0" w:line="240" w:lineRule="auto"/>
        <w:ind w:left="708"/>
      </w:pPr>
      <w:r>
        <w:t>1</w:t>
      </w:r>
      <w:r w:rsidR="00900917">
        <w:t xml:space="preserve"> głosy </w:t>
      </w:r>
      <w:r>
        <w:t xml:space="preserve"> - wstrzymał się</w:t>
      </w: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91838"/>
    <w:rsid w:val="000B00A9"/>
    <w:rsid w:val="000B43FC"/>
    <w:rsid w:val="001C1007"/>
    <w:rsid w:val="001C1C65"/>
    <w:rsid w:val="001D3D54"/>
    <w:rsid w:val="001E54CE"/>
    <w:rsid w:val="00235373"/>
    <w:rsid w:val="0026169F"/>
    <w:rsid w:val="002708D4"/>
    <w:rsid w:val="002A44A4"/>
    <w:rsid w:val="002A4FD5"/>
    <w:rsid w:val="002A629A"/>
    <w:rsid w:val="002E11B1"/>
    <w:rsid w:val="002F640B"/>
    <w:rsid w:val="00360FC1"/>
    <w:rsid w:val="00381042"/>
    <w:rsid w:val="003B3585"/>
    <w:rsid w:val="00490333"/>
    <w:rsid w:val="004E3110"/>
    <w:rsid w:val="00503DE7"/>
    <w:rsid w:val="0052758B"/>
    <w:rsid w:val="00533B1C"/>
    <w:rsid w:val="00535F96"/>
    <w:rsid w:val="006012F8"/>
    <w:rsid w:val="006043A6"/>
    <w:rsid w:val="00623C32"/>
    <w:rsid w:val="00632DC4"/>
    <w:rsid w:val="00687A78"/>
    <w:rsid w:val="006B0874"/>
    <w:rsid w:val="007110B2"/>
    <w:rsid w:val="0075002B"/>
    <w:rsid w:val="0075229C"/>
    <w:rsid w:val="007667BA"/>
    <w:rsid w:val="007C72E7"/>
    <w:rsid w:val="008605D5"/>
    <w:rsid w:val="0088763D"/>
    <w:rsid w:val="00897440"/>
    <w:rsid w:val="008B5BBD"/>
    <w:rsid w:val="008E52AA"/>
    <w:rsid w:val="008E784C"/>
    <w:rsid w:val="00900917"/>
    <w:rsid w:val="00906753"/>
    <w:rsid w:val="00944848"/>
    <w:rsid w:val="009D11AF"/>
    <w:rsid w:val="009F6BE9"/>
    <w:rsid w:val="00A1055A"/>
    <w:rsid w:val="00A461FA"/>
    <w:rsid w:val="00A703BE"/>
    <w:rsid w:val="00A73336"/>
    <w:rsid w:val="00A825C5"/>
    <w:rsid w:val="00A90971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47245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7D0D-7F2E-4C25-A0A1-11261023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10</cp:revision>
  <cp:lastPrinted>2024-04-16T15:30:00Z</cp:lastPrinted>
  <dcterms:created xsi:type="dcterms:W3CDTF">2023-12-02T09:57:00Z</dcterms:created>
  <dcterms:modified xsi:type="dcterms:W3CDTF">2024-04-23T15:22:00Z</dcterms:modified>
</cp:coreProperties>
</file>