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CC" w:rsidRDefault="008A30CC" w:rsidP="008A30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50/25</w:t>
      </w:r>
    </w:p>
    <w:p w:rsidR="008A30CC" w:rsidRDefault="008A30CC" w:rsidP="008A30C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A30CC" w:rsidRDefault="008A30CC" w:rsidP="008A30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Osiedla Łękno</w:t>
      </w:r>
    </w:p>
    <w:p w:rsidR="008A30CC" w:rsidRDefault="008A30CC" w:rsidP="008A30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maja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8A30CC" w:rsidRDefault="008A30CC" w:rsidP="008A3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CC" w:rsidRDefault="008A30CC" w:rsidP="008A3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CC" w:rsidRDefault="008A30CC" w:rsidP="008A30C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Pr="008816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przeniesienia środków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finansowych</w:t>
      </w:r>
    </w:p>
    <w:p w:rsidR="008A30CC" w:rsidRDefault="008A30CC" w:rsidP="008A30CC">
      <w:pPr>
        <w:spacing w:after="0" w:line="240" w:lineRule="auto"/>
        <w:rPr>
          <w:rFonts w:ascii="Times New Roman" w:hAnsi="Times New Roman"/>
          <w:b/>
        </w:rPr>
      </w:pPr>
    </w:p>
    <w:p w:rsidR="008A30CC" w:rsidRPr="00B72658" w:rsidRDefault="008A30CC" w:rsidP="008A30CC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</w:p>
    <w:p w:rsidR="006610A9" w:rsidRDefault="008A30CC" w:rsidP="006610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610A9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§ 11ust.4 Statutu Osiedla Łękno - załącznika Nr 1 do  uchwały Nr XXIX/755/17 Rady Miasta Szczecin z dnia 25 kwietnia 2017r. </w:t>
      </w:r>
    </w:p>
    <w:p w:rsidR="006610A9" w:rsidRDefault="006610A9" w:rsidP="006610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CC" w:rsidRDefault="008A30CC" w:rsidP="008A30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8A30CC" w:rsidRDefault="008A30CC" w:rsidP="008A3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CC" w:rsidRDefault="008A30CC" w:rsidP="008A30CC">
      <w:pPr>
        <w:rPr>
          <w:sz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 W</w:t>
      </w:r>
      <w:r>
        <w:rPr>
          <w:sz w:val="24"/>
        </w:rPr>
        <w:t xml:space="preserve"> dniu </w:t>
      </w:r>
      <w:r>
        <w:rPr>
          <w:sz w:val="24"/>
        </w:rPr>
        <w:t>20</w:t>
      </w:r>
      <w:r>
        <w:rPr>
          <w:sz w:val="24"/>
        </w:rPr>
        <w:t>.</w:t>
      </w:r>
      <w:r>
        <w:rPr>
          <w:sz w:val="24"/>
        </w:rPr>
        <w:t>05</w:t>
      </w:r>
      <w:r>
        <w:rPr>
          <w:sz w:val="24"/>
        </w:rPr>
        <w:t>.20</w:t>
      </w:r>
      <w:r>
        <w:rPr>
          <w:sz w:val="24"/>
        </w:rPr>
        <w:t>25</w:t>
      </w:r>
      <w:r>
        <w:rPr>
          <w:sz w:val="24"/>
        </w:rPr>
        <w:t xml:space="preserve">r. Rada Osiedla Łękno podjęła uchwałę dotyczącą przeniesienia środków finansowych ze środków Rady Osiedla Łękno z pozycji </w:t>
      </w:r>
      <w:r>
        <w:rPr>
          <w:sz w:val="24"/>
        </w:rPr>
        <w:t>działalność na rzecz mieszkańców, zakup usług z kwartały IV na kwartał II kwotę 5000 zł (pięć tysięcy złotych)</w:t>
      </w:r>
    </w:p>
    <w:p w:rsidR="008A30CC" w:rsidRDefault="008A30CC" w:rsidP="008A30CC">
      <w:pPr>
        <w:rPr>
          <w:sz w:val="24"/>
        </w:rPr>
      </w:pPr>
      <w:r>
        <w:rPr>
          <w:sz w:val="24"/>
        </w:rPr>
        <w:t xml:space="preserve">Przeniesione środki pierwotne został zaplanowane </w:t>
      </w:r>
    </w:p>
    <w:p w:rsidR="008A30CC" w:rsidRDefault="008A30CC" w:rsidP="008A30CC">
      <w:pPr>
        <w:rPr>
          <w:sz w:val="24"/>
        </w:rPr>
      </w:pPr>
      <w:r>
        <w:rPr>
          <w:sz w:val="24"/>
        </w:rPr>
        <w:t>-</w:t>
      </w:r>
      <w:r w:rsidRPr="00887F09">
        <w:rPr>
          <w:sz w:val="24"/>
        </w:rPr>
        <w:t xml:space="preserve"> </w:t>
      </w:r>
      <w:r>
        <w:rPr>
          <w:sz w:val="24"/>
        </w:rPr>
        <w:t>na organizację spotkania wigilijnego dla mieszkańców osiedla</w:t>
      </w:r>
    </w:p>
    <w:p w:rsidR="008A30CC" w:rsidRDefault="008A30CC" w:rsidP="008A30CC">
      <w:pPr>
        <w:rPr>
          <w:sz w:val="24"/>
        </w:rPr>
      </w:pPr>
      <w:r>
        <w:rPr>
          <w:sz w:val="24"/>
        </w:rPr>
        <w:t xml:space="preserve">&amp; </w:t>
      </w:r>
      <w:r w:rsidRPr="00EB6A09">
        <w:rPr>
          <w:b/>
          <w:sz w:val="24"/>
        </w:rPr>
        <w:t>2.</w:t>
      </w:r>
      <w:r>
        <w:rPr>
          <w:sz w:val="24"/>
        </w:rPr>
        <w:t xml:space="preserve"> Wykonanie uchwały powierza się Zarządowi Rady Osiedla Łękno.</w:t>
      </w:r>
    </w:p>
    <w:p w:rsidR="008A30CC" w:rsidRDefault="008A30CC" w:rsidP="008A30CC">
      <w:pPr>
        <w:rPr>
          <w:sz w:val="24"/>
        </w:rPr>
      </w:pPr>
      <w:r>
        <w:rPr>
          <w:sz w:val="24"/>
        </w:rPr>
        <w:t xml:space="preserve">&amp; </w:t>
      </w:r>
      <w:r w:rsidRPr="00EB6A09">
        <w:rPr>
          <w:b/>
          <w:sz w:val="24"/>
        </w:rPr>
        <w:t>3.</w:t>
      </w:r>
      <w:r>
        <w:rPr>
          <w:sz w:val="24"/>
        </w:rPr>
        <w:t xml:space="preserve"> Uchwała wchodzi w życie z dniem pojęcia.</w:t>
      </w:r>
    </w:p>
    <w:p w:rsidR="008A30CC" w:rsidRDefault="008A30CC" w:rsidP="008A30CC">
      <w:pPr>
        <w:rPr>
          <w:sz w:val="24"/>
        </w:rPr>
      </w:pPr>
    </w:p>
    <w:p w:rsidR="008A30CC" w:rsidRDefault="008A30CC" w:rsidP="008A30CC">
      <w:pPr>
        <w:spacing w:after="0" w:line="240" w:lineRule="auto"/>
        <w:rPr>
          <w:sz w:val="24"/>
        </w:rPr>
      </w:pPr>
    </w:p>
    <w:p w:rsidR="008A30CC" w:rsidRDefault="008A30CC" w:rsidP="008A3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CC" w:rsidRDefault="008A30CC" w:rsidP="008A3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CC" w:rsidRDefault="008A30CC" w:rsidP="008A3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CC" w:rsidRDefault="008A30CC" w:rsidP="008A3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CC" w:rsidRDefault="008A30CC" w:rsidP="008A30CC">
      <w:pPr>
        <w:spacing w:after="0" w:line="240" w:lineRule="auto"/>
        <w:ind w:left="37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CC" w:rsidRDefault="008A30CC" w:rsidP="008A3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…………………………….</w:t>
      </w:r>
    </w:p>
    <w:p w:rsidR="008A30CC" w:rsidRDefault="008A30CC" w:rsidP="008A30CC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Skarbnik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Przewodnicząca Rady </w:t>
      </w:r>
    </w:p>
    <w:p w:rsidR="008A30CC" w:rsidRDefault="008A30CC" w:rsidP="008A30CC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Rady Osiedla Łękno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Osiedla Łękno</w:t>
      </w:r>
    </w:p>
    <w:p w:rsidR="008A30CC" w:rsidRDefault="008A30CC" w:rsidP="008A30CC">
      <w:pPr>
        <w:rPr>
          <w:sz w:val="24"/>
        </w:rPr>
      </w:pPr>
    </w:p>
    <w:p w:rsidR="008A30CC" w:rsidRDefault="008A30CC" w:rsidP="008A30CC">
      <w:pPr>
        <w:rPr>
          <w:sz w:val="24"/>
        </w:rPr>
      </w:pPr>
    </w:p>
    <w:p w:rsidR="006610A9" w:rsidRPr="00777EF2" w:rsidRDefault="006610A9" w:rsidP="006610A9">
      <w:pPr>
        <w:rPr>
          <w:rFonts w:ascii="Arial" w:hAnsi="Arial" w:cs="Arial"/>
        </w:rPr>
      </w:pPr>
      <w:r w:rsidRPr="00777EF2">
        <w:rPr>
          <w:rFonts w:ascii="Arial" w:hAnsi="Arial" w:cs="Arial"/>
        </w:rPr>
        <w:t>Uwagi:</w:t>
      </w:r>
    </w:p>
    <w:p w:rsidR="006610A9" w:rsidRPr="00777EF2" w:rsidRDefault="006610A9" w:rsidP="006610A9">
      <w:pPr>
        <w:rPr>
          <w:rFonts w:ascii="Arial" w:hAnsi="Arial" w:cs="Arial"/>
        </w:rPr>
      </w:pPr>
      <w:r w:rsidRPr="00777EF2">
        <w:rPr>
          <w:rFonts w:ascii="Arial" w:hAnsi="Arial" w:cs="Arial"/>
        </w:rPr>
        <w:t>Wynik glosowania:</w:t>
      </w:r>
    </w:p>
    <w:p w:rsidR="006610A9" w:rsidRPr="00777EF2" w:rsidRDefault="006610A9" w:rsidP="006610A9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bookmarkStart w:id="0" w:name="_GoBack"/>
      <w:bookmarkEnd w:id="0"/>
      <w:r w:rsidRPr="00777EF2">
        <w:rPr>
          <w:rFonts w:ascii="Arial" w:hAnsi="Arial" w:cs="Arial"/>
        </w:rPr>
        <w:t xml:space="preserve"> głosów - za</w:t>
      </w:r>
      <w:r w:rsidRPr="00777EF2">
        <w:rPr>
          <w:rFonts w:ascii="Arial" w:hAnsi="Arial" w:cs="Arial"/>
        </w:rPr>
        <w:br/>
        <w:t>0 głosów  - przeciw</w:t>
      </w:r>
      <w:r w:rsidRPr="00777EF2">
        <w:rPr>
          <w:rFonts w:ascii="Arial" w:hAnsi="Arial" w:cs="Arial"/>
        </w:rPr>
        <w:br/>
        <w:t>0 głosów – wstrzymali się</w:t>
      </w:r>
    </w:p>
    <w:p w:rsidR="008A30CC" w:rsidRDefault="008A30CC" w:rsidP="008A30CC"/>
    <w:p w:rsidR="000458AA" w:rsidRDefault="000458AA"/>
    <w:sectPr w:rsidR="0004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CC"/>
    <w:rsid w:val="000458AA"/>
    <w:rsid w:val="006610A9"/>
    <w:rsid w:val="008A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CD792-B7BD-4885-A375-40D89898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0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1</cp:revision>
  <dcterms:created xsi:type="dcterms:W3CDTF">2025-05-25T08:20:00Z</dcterms:created>
  <dcterms:modified xsi:type="dcterms:W3CDTF">2025-05-25T08:35:00Z</dcterms:modified>
</cp:coreProperties>
</file>